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3E58" w:rsidP="00783E58" w14:paraId="778D1195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№5-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383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-220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/202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E11567" w:rsidRPr="002E13E0" w:rsidP="00225CE6" w14:paraId="79E87929" w14:textId="70612BE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УИД </w:t>
      </w:r>
      <w:r w:rsidRPr="002E13E0" w:rsidR="002E1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</w:p>
    <w:p w:rsidR="00225CE6" w:rsidP="00225CE6" w14:paraId="667D19CC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 w14:paraId="6853835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Е Н И Е</w:t>
      </w:r>
    </w:p>
    <w:p w:rsidR="00783E58" w:rsidRPr="00C851FC" w:rsidP="00783E58" w14:paraId="66E2B7C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назначении административного наказания</w:t>
      </w:r>
    </w:p>
    <w:p w:rsidR="00783E58" w:rsidRPr="00C851FC" w:rsidP="00783E58" w14:paraId="22B26F2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 w14:paraId="325F9ED6" w14:textId="1A55E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 2024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                                            г.Нягань ХМАО-Югры</w:t>
      </w:r>
    </w:p>
    <w:p w:rsidR="00783E58" w:rsidRPr="00C851FC" w:rsidP="00783E58" w14:paraId="195D45E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 w14:paraId="2A4F26FA" w14:textId="7777777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ровой судья судебного участка №1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Волкова Л.Г.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исполняя обязанности мирового судьи судебного участка № 3</w:t>
      </w:r>
      <w:r w:rsidRPr="00F43F25"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Няганского судебного района Ханты-Мансийского автономного округа-Югры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867CAD" w:rsidP="00867CAD" w14:paraId="399714EB" w14:textId="7A0EA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="000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старшего 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помощника прокурора г.Нягани Хайдаровой М.А., </w:t>
      </w:r>
      <w:r w:rsidR="00E7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лица, в отношении которого ведется производство по делу об административном правонарушении, Петухова А.В.,    </w:t>
      </w:r>
    </w:p>
    <w:p w:rsidR="00E11567" w:rsidP="00783E58" w14:paraId="740A5BE0" w14:textId="1E3EB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рассмотрев дело об административном правонарушении в отношении 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Петухова Александра Викторовича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E13E0" w:rsidR="002E1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рождения, урожен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2E13E0" w:rsidR="002E1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РФ, 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паспорт </w:t>
      </w:r>
      <w:r w:rsidRPr="002E13E0" w:rsidR="002E1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работающего </w:t>
      </w:r>
      <w:r w:rsidRPr="002E13E0" w:rsidR="002E1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зарегистрированно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проживающе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ХМАО-Югра,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13E0" w:rsidR="002E1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32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 w:rsidR="002E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3E58" w:rsidRPr="00C851FC" w:rsidP="00783E58" w14:paraId="4C739EC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совершении правонарушения, предусмотренного частью 1 статьи 20.35 Кодекса Российской Федерации об административных правонарушениях, </w:t>
      </w:r>
    </w:p>
    <w:p w:rsidR="00783E58" w:rsidP="00783E58" w14:paraId="0A9F229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 Т А Н О В И Л:</w:t>
      </w:r>
    </w:p>
    <w:p w:rsidR="00E11567" w:rsidRPr="00C851FC" w:rsidP="00783E58" w14:paraId="15FFD793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1567" w:rsidP="00E11567" w14:paraId="12FDE385" w14:textId="4EBE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февраля 2024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Петухов А.В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находясь по адрес</w:t>
      </w:r>
      <w:r w:rsidRPr="00C851FC" w:rsidR="002E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ХМ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АО-Югра, </w:t>
      </w:r>
      <w:r w:rsidRPr="002E13E0" w:rsidR="002E1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являясь должностным лицом - </w:t>
      </w:r>
      <w:r w:rsidR="002E1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автономного учреждения дополнительного образования города </w:t>
      </w:r>
      <w:r w:rsidRPr="002E13E0" w:rsidR="002E1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допустил функционирование объекта спорта - </w:t>
      </w:r>
      <w:r w:rsidRPr="00122A0A"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автономного учреждения дополнительного образования города </w:t>
      </w:r>
      <w:r w:rsidR="002E1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E7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22A0A"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расположенного </w:t>
      </w:r>
      <w:r w:rsidRPr="00C851FC"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 ХМ</w:t>
      </w:r>
      <w:r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АО-Югра, </w:t>
      </w:r>
      <w:r w:rsidRPr="002E13E0" w:rsidR="002E1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C3C66">
        <w:rPr>
          <w:rFonts w:ascii="Times New Roman" w:hAnsi="Times New Roman" w:cs="Times New Roman"/>
          <w:sz w:val="28"/>
          <w:szCs w:val="28"/>
          <w:lang w:eastAsia="ru-RU"/>
        </w:rPr>
        <w:t>имеющего третью категорию опасности по результатам проведенного категорирования и паспортизации объекта,</w:t>
      </w:r>
      <w:r w:rsidR="00CC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нарушением требований антитеррористической защищенности, выразившихся в отсутствии </w:t>
      </w:r>
      <w:r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системы экстренного оповещения сотрудников и посетителей объекта спорта о потенциальной угрозе возникновения или </w:t>
      </w:r>
      <w:r w:rsidR="00C21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возникновении</w:t>
      </w:r>
      <w:r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чрезвычайной ситуации</w:t>
      </w:r>
      <w:r w:rsidR="00102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715E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этом, в е</w:t>
      </w:r>
      <w:r w:rsidR="00102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6715E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действиях состав уголовно наказуемого деяния отсутствует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3C0B" w:rsidRPr="00E11567" w:rsidP="00E7799E" w14:paraId="03F6DFA3" w14:textId="642DE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 w:bidi="ru-RU"/>
        </w:rPr>
        <w:t>При рассмотрении дела об административном правонарушении д</w:t>
      </w:r>
      <w:r w:rsidR="000174E9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 w:bidi="ru-RU"/>
        </w:rPr>
        <w:t>олжностное лицо</w:t>
      </w:r>
      <w:r w:rsidRPr="007363EB" w:rsidR="00BB37BE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 w:bidi="ru-RU"/>
        </w:rPr>
        <w:t xml:space="preserve"> </w:t>
      </w:r>
      <w:r w:rsidR="00F43F25">
        <w:rPr>
          <w:rFonts w:ascii="Times New Roman" w:hAnsi="Times New Roman" w:cs="Times New Roman"/>
          <w:color w:val="FF0000"/>
          <w:sz w:val="28"/>
          <w:szCs w:val="28"/>
        </w:rPr>
        <w:t>Петухов А.В</w:t>
      </w:r>
      <w:r w:rsidRPr="007363EB" w:rsidR="00BB37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возбуждении производства по делу об административном правонарушении согласился, вину признал полностью, пояснил, что в июне 2023 года после обследования и категорирования юридического лица, обратились с письмом в Администрацию г.Нягани дл</w:t>
      </w:r>
      <w:r>
        <w:rPr>
          <w:rFonts w:ascii="Times New Roman" w:hAnsi="Times New Roman" w:cs="Times New Roman"/>
          <w:sz w:val="28"/>
          <w:szCs w:val="28"/>
        </w:rPr>
        <w:t xml:space="preserve">я выделения дополнительного финансирования, однако </w:t>
      </w:r>
      <w:r w:rsidR="00551F10">
        <w:rPr>
          <w:rFonts w:ascii="Times New Roman" w:hAnsi="Times New Roman" w:cs="Times New Roman"/>
          <w:sz w:val="28"/>
          <w:szCs w:val="28"/>
        </w:rPr>
        <w:t xml:space="preserve">в октябре 2023 года были выделены денежные средства только для установки ограждения, на установку системы экстренного оповещения сотрудников и посетителей объекта спорта о потенциальной угрозе </w:t>
      </w:r>
      <w:r w:rsidR="00551F10">
        <w:rPr>
          <w:rFonts w:ascii="Times New Roman" w:hAnsi="Times New Roman" w:cs="Times New Roman"/>
          <w:sz w:val="28"/>
          <w:szCs w:val="28"/>
        </w:rPr>
        <w:t xml:space="preserve">возникновения или возникновения чрезвычайной ситуации финансирования не поступило, поэтому в феврале 2024 года вновь обратились с соответствующим письмом в Администрацию г.Нягани.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63EB" w:rsidR="006E4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567" w:rsidRPr="007363EB" w:rsidP="007363EB" w14:paraId="30EE35E6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7363EB">
        <w:rPr>
          <w:rFonts w:ascii="Times New Roman" w:hAnsi="Times New Roman" w:cs="Times New Roman"/>
          <w:sz w:val="28"/>
          <w:szCs w:val="28"/>
        </w:rPr>
        <w:t>омощник прокурора г.</w:t>
      </w:r>
      <w:r w:rsidRPr="007363EB">
        <w:rPr>
          <w:rFonts w:ascii="Times New Roman" w:hAnsi="Times New Roman" w:cs="Times New Roman"/>
          <w:sz w:val="28"/>
          <w:szCs w:val="28"/>
        </w:rPr>
        <w:t>Нягани Хайдарова</w:t>
      </w:r>
      <w:r w:rsidRPr="007363EB">
        <w:rPr>
          <w:rFonts w:ascii="Times New Roman" w:hAnsi="Times New Roman" w:cs="Times New Roman"/>
          <w:sz w:val="28"/>
          <w:szCs w:val="28"/>
        </w:rPr>
        <w:t xml:space="preserve"> М.А. при рассмотрении дела об административном правонарушении поддержала доводы, изложенные в постановлении о возбуждении производства по делу об административном правонарушении. Просила привлечь </w:t>
      </w:r>
      <w:r w:rsidR="00F43F25">
        <w:rPr>
          <w:rFonts w:ascii="Times New Roman" w:hAnsi="Times New Roman" w:cs="Times New Roman"/>
          <w:sz w:val="28"/>
          <w:szCs w:val="28"/>
        </w:rPr>
        <w:t>Петухова А.В</w:t>
      </w:r>
      <w:r w:rsidRPr="007363EB">
        <w:rPr>
          <w:rFonts w:ascii="Times New Roman" w:hAnsi="Times New Roman" w:cs="Times New Roman"/>
          <w:sz w:val="28"/>
          <w:szCs w:val="28"/>
        </w:rPr>
        <w:t>. к административной ответственности, предусмот</w:t>
      </w:r>
      <w:r w:rsidRPr="007363EB">
        <w:rPr>
          <w:rFonts w:ascii="Times New Roman" w:hAnsi="Times New Roman" w:cs="Times New Roman"/>
          <w:sz w:val="28"/>
          <w:szCs w:val="28"/>
        </w:rPr>
        <w:t xml:space="preserve">ренной частью 1 статьи 20.35 Кодекса Российской Федерации об административных правонарушениях. </w:t>
      </w:r>
      <w:r w:rsidRPr="007363EB">
        <w:rPr>
          <w:rFonts w:ascii="Times New Roman" w:hAnsi="Times New Roman" w:cs="Times New Roman"/>
          <w:sz w:val="28"/>
          <w:szCs w:val="28"/>
        </w:rPr>
        <w:tab/>
      </w:r>
    </w:p>
    <w:p w:rsidR="00783E58" w:rsidP="00E11567" w14:paraId="3D968F8C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Исследовав материалы дела, выслушав </w:t>
      </w:r>
      <w:r w:rsidR="000174E9">
        <w:rPr>
          <w:rFonts w:ascii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E11567" w:rsidR="00E11567"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помощника прокурора г.Нягани Хайдарову М.А., 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мировой судья находит вину </w:t>
      </w:r>
      <w:r w:rsidRPr="00E11567" w:rsidR="00902DE8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F43F25">
        <w:rPr>
          <w:rFonts w:ascii="Times New Roman" w:hAnsi="Times New Roman" w:cs="Times New Roman"/>
          <w:sz w:val="28"/>
          <w:szCs w:val="28"/>
          <w:lang w:eastAsia="ru-RU"/>
        </w:rPr>
        <w:t>Петухова А.В</w:t>
      </w:r>
      <w:r w:rsidRPr="00E11567" w:rsidR="00F166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>ии административного правонарушения, предусмотренного частью 1 статьи 20.35 Кодекса Российской Федерации об административных правонарушениях, установленной</w:t>
      </w:r>
      <w:r w:rsidRPr="00E11567" w:rsidR="00902DE8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основаниям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05C2" w:rsidP="00E11567" w14:paraId="540DC347" w14:textId="21093215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5C2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3 Федерального закона от 04</w:t>
      </w:r>
      <w:r w:rsidR="00551F10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D305C2">
        <w:rPr>
          <w:rFonts w:ascii="Times New Roman" w:hAnsi="Times New Roman" w:cs="Times New Roman"/>
          <w:sz w:val="28"/>
          <w:szCs w:val="28"/>
          <w:lang w:eastAsia="ru-RU"/>
        </w:rPr>
        <w:t>2007</w:t>
      </w:r>
      <w:r w:rsidR="00551F1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D305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305C2">
        <w:rPr>
          <w:rFonts w:ascii="Times New Roman" w:hAnsi="Times New Roman" w:cs="Times New Roman"/>
          <w:sz w:val="28"/>
          <w:szCs w:val="28"/>
          <w:lang w:eastAsia="ru-RU"/>
        </w:rPr>
        <w:t xml:space="preserve"> 329-ФЗ "О физической культуре и спорте в Российской Федерации" </w:t>
      </w:r>
      <w:r w:rsidRPr="00D3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отнесено к основным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принципам законодательства о физической культуре и спорте.</w:t>
      </w:r>
    </w:p>
    <w:p w:rsidR="00D305C2" w:rsidRPr="00D305C2" w:rsidP="00E11567" w14:paraId="2F095755" w14:textId="41E05CF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согласно статьи 4 </w:t>
      </w:r>
      <w:r w:rsidRPr="00D3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24</w:t>
      </w:r>
      <w:r w:rsidR="00551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июля </w:t>
      </w:r>
      <w:r w:rsidRPr="00D3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1998 </w:t>
      </w:r>
      <w:r w:rsidR="00551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124-ФЗ</w:t>
      </w:r>
      <w:r w:rsidRPr="00D3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"Об основных гарантиях прав ребенка в Российской Федерации"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</w:t>
      </w:r>
      <w:r w:rsidRPr="00D3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елями государственной политики в интересах детей являются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содействие физическому развитию детей от факторов, негативно влияющих на их физическое, интеллектуальное, психическое, духовное и нравственное развитие.</w:t>
      </w:r>
    </w:p>
    <w:p w:rsidR="00D305C2" w:rsidP="00E11567" w14:paraId="146817DF" w14:textId="559BB94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06</w:t>
      </w:r>
      <w:r w:rsidR="00551F10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>2015</w:t>
      </w:r>
      <w:r w:rsidR="00551F1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№202 утверждены Требования к </w:t>
      </w:r>
      <w:r>
        <w:rPr>
          <w:rFonts w:ascii="Times New Roman" w:hAnsi="Times New Roman" w:cs="Times New Roman"/>
          <w:sz w:val="28"/>
          <w:szCs w:val="28"/>
          <w:lang w:eastAsia="ru-RU"/>
        </w:rPr>
        <w:t>антитеррористической защищенности объектов спорта, и формы паспорта безопасности объектов спорта (далее – Требования).</w:t>
      </w:r>
    </w:p>
    <w:p w:rsidR="00D305C2" w:rsidP="00E11567" w14:paraId="78687E21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пункта 15 Требований в целях обеспечения необходимой степени </w:t>
      </w:r>
      <w:r w:rsidR="00C21176">
        <w:rPr>
          <w:rFonts w:ascii="Times New Roman" w:hAnsi="Times New Roman" w:cs="Times New Roman"/>
          <w:sz w:val="28"/>
          <w:szCs w:val="28"/>
          <w:lang w:eastAsia="ru-RU"/>
        </w:rPr>
        <w:t>антитеррористической защищенности с учетом присвоенной категории опасности объекты спорта первой-третьей категории оборудуются инженерно-техническими средствами охраны.</w:t>
      </w:r>
    </w:p>
    <w:p w:rsidR="00C21176" w:rsidP="00E11567" w14:paraId="5BBBBA10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объекты спорта, отнесенные к третьей категории опасности оборудуются системой экстренного оповещения сотрудников и посетителей объекта спорта о потенц</w:t>
      </w:r>
      <w:r>
        <w:rPr>
          <w:rFonts w:ascii="Times New Roman" w:hAnsi="Times New Roman" w:cs="Times New Roman"/>
          <w:sz w:val="28"/>
          <w:szCs w:val="28"/>
          <w:lang w:eastAsia="ru-RU"/>
        </w:rPr>
        <w:t>иальной угрозе возникновения или возникновении чрезвычайной ситуации (подпункт «в» пункта 15 Требований).</w:t>
      </w:r>
    </w:p>
    <w:p w:rsidR="00C21176" w:rsidP="00E11567" w14:paraId="4BDDDE3D" w14:textId="2DACE729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Между тем, объект спорта – МАУ ДО г.</w:t>
      </w:r>
      <w:r w:rsidR="002E13E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2E13E0" w:rsidR="002E13E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>, имеющ</w:t>
      </w:r>
      <w:r w:rsidR="00551F10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й третью категор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ию опасности по результатам проведенного категорирования и паспортизации объекта, системой экстренного оповещения сотрудников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посетителей объекта спорта о потенциальной угрозе возникновения или возникновении чрезвычайной ситуации, не оборудован.</w:t>
      </w:r>
    </w:p>
    <w:p w:rsidR="00C21176" w:rsidP="00E11567" w14:paraId="19A3AF9E" w14:textId="77777777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го, невыполнение требований к антитеррористической защищенности объекта свидетельствует о нарушении законодательства о противодействии терроризму, создает угрозу жизни и здоровью неопределенного круга лиц, невозможность своевременного предупреждения и устр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анения последствий совершения террористического акта, противоречит охраняемым законом интересам общества и государства.</w:t>
      </w:r>
    </w:p>
    <w:p w:rsidR="00C21176" w:rsidP="00E11567" w14:paraId="3794F1A1" w14:textId="27C1DC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Приказом директора МАУ ДО г.</w:t>
      </w:r>
      <w:r w:rsidR="002E13E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01</w:t>
      </w:r>
      <w:r w:rsidR="00551F10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2013 </w:t>
      </w:r>
      <w:r w:rsidR="00551F10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E13E0" w:rsidR="002E13E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приеме работника на работу» Петухов А.В.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 на должность </w:t>
      </w:r>
      <w:r w:rsidRPr="002E13E0" w:rsidR="002E13E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1176" w:rsidRPr="00D305C2" w:rsidP="00E11567" w14:paraId="68066DED" w14:textId="58C7F4B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должностные обязанности в соответствии с пунктом 3.17 должностной инструкции </w:t>
      </w:r>
      <w:r w:rsidRPr="002E13E0" w:rsidR="002E13E0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6B5D40">
        <w:rPr>
          <w:rFonts w:ascii="Times New Roman" w:hAnsi="Times New Roman" w:cs="Times New Roman"/>
          <w:sz w:val="28"/>
          <w:szCs w:val="28"/>
          <w:lang w:eastAsia="ru-RU"/>
        </w:rPr>
        <w:t xml:space="preserve"> входит: организация работы по обеспечению антитеррористической защиты в условиях воспитательного процесса и всего пребывания воспитанников в МАУ ДО г.</w:t>
      </w:r>
      <w:r w:rsidR="002E13E0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26578A" w:rsidP="00525699" w14:paraId="59B3FF0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1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татьи 20.35 Кодекса Российской Федерации об административных правонарушениях предусмотрена административная ответственность за нарушение требований к антитеррористической защищённости объектов (территорий) либо воспрепятствование деятельности лица по осуще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ствлению возложенной на него обязанности</w:t>
      </w:r>
      <w:r w:rsidRPr="0026578A">
        <w:t xml:space="preserve"> </w:t>
      </w:r>
      <w:r w:rsidRPr="00265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выполнению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обеспечению требований к анти</w:t>
      </w:r>
      <w:r w:rsidRPr="00265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террорист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ической защищенности объектов (</w:t>
      </w:r>
      <w:r w:rsidRPr="00265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территорий), за исключением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случаев предусмотренных частью 2 настоящей статьи, статьями 11.15.1 и 20.30 данного Кодекс</w:t>
      </w:r>
      <w:r w:rsidR="00633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если эти действия не содерж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 признаков уголовно наказуемого деяния.</w:t>
      </w:r>
    </w:p>
    <w:p w:rsidR="00783E58" w:rsidRPr="00C851FC" w:rsidP="00783E58" w14:paraId="694B98E4" w14:textId="77777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</w:t>
      </w:r>
      <w:r w:rsidRPr="00C851FC" w:rsidR="00702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Петухова А.В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совершении правонарушения, предусмотренного частью 1 статьи 20.35 Кодекса Российской Федерации об административных правонарушениях, подтверждается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исследованными в ходе рассмотрения материалами дела:</w:t>
      </w:r>
    </w:p>
    <w:p w:rsidR="00783E58" w:rsidP="00783E58" w14:paraId="14354B82" w14:textId="77777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постановлением о возбуждении производства по делу об административном правонарушении от </w:t>
      </w:r>
      <w:r w:rsidR="006B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 марта 2024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в котором указаны время, место и обстоятельства совершенного </w:t>
      </w:r>
      <w:r w:rsidR="006B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Петуховым А.В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административного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правонарушения.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постановления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вручена </w:t>
      </w:r>
      <w:r w:rsidR="006B5D4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05 марта 2024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года 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Петухову А.В</w:t>
      </w:r>
      <w:r w:rsidR="00A8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 что подтверждается е</w:t>
      </w:r>
      <w:r w:rsidR="007D2C6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го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подписью в соответствующих графах постановления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0511" w:rsidP="00783E58" w14:paraId="5B9E642F" w14:textId="2C07ED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B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должностной инструкцией заместителя директора </w:t>
      </w:r>
      <w:r w:rsidR="006B5D40">
        <w:rPr>
          <w:rFonts w:ascii="Times New Roman" w:hAnsi="Times New Roman" w:cs="Times New Roman"/>
          <w:sz w:val="28"/>
          <w:szCs w:val="28"/>
          <w:lang w:eastAsia="ru-RU"/>
        </w:rPr>
        <w:t>МАУ ДО г.</w:t>
      </w:r>
      <w:r w:rsidR="002E13E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84A1B" w:rsidP="006B5D40" w14:paraId="6676547C" w14:textId="178602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B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копией трудового договора от 09 ноября 2022 года заключенного между </w:t>
      </w:r>
      <w:r w:rsidR="006B5D40">
        <w:rPr>
          <w:rFonts w:ascii="Times New Roman" w:hAnsi="Times New Roman" w:cs="Times New Roman"/>
          <w:sz w:val="28"/>
          <w:szCs w:val="28"/>
          <w:lang w:eastAsia="ru-RU"/>
        </w:rPr>
        <w:t>МАУ ДО г.</w:t>
      </w:r>
      <w:r w:rsidR="002E13E0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6B5D40">
        <w:rPr>
          <w:rFonts w:ascii="Times New Roman" w:hAnsi="Times New Roman" w:cs="Times New Roman"/>
          <w:sz w:val="28"/>
          <w:szCs w:val="28"/>
          <w:lang w:eastAsia="ru-RU"/>
        </w:rPr>
        <w:t xml:space="preserve"> и Петуховым А.А.;</w:t>
      </w:r>
    </w:p>
    <w:p w:rsidR="006B5D40" w:rsidP="006B5D40" w14:paraId="64940B16" w14:textId="64BF93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приказом о приеме работника Петухова А.В. на работу в МАУ ДО г.</w:t>
      </w:r>
      <w:r w:rsidR="002E13E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должность </w:t>
      </w:r>
      <w:r w:rsidRPr="002E13E0" w:rsidR="002E13E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83E58" w:rsidRPr="00C851FC" w:rsidP="006B5D40" w14:paraId="1E7A365E" w14:textId="2356F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приказом о приеме работника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работу (внутреннее совместительство) Петухова А.В. на должность </w:t>
      </w:r>
      <w:r w:rsidRPr="002E13E0" w:rsidR="002E13E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B5D40" w:rsidP="00970333" w14:paraId="518472CA" w14:textId="31E29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объяснением 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Петухова А.В</w:t>
      </w:r>
      <w:r w:rsidRPr="00C851FC" w:rsidR="00933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 w:rsidR="00933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05 марта 2024 года, согласно которых </w:t>
      </w:r>
      <w:r w:rsidR="00084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должности </w:t>
      </w:r>
      <w:r w:rsidRPr="002E13E0" w:rsidR="002E13E0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6B5D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МАУ ДО г.</w:t>
      </w:r>
      <w:r w:rsidR="002E13E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с 01 февраля 2013 года. В его должностные обязанности входит: организация работы по обеспечению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антитеррористической защиты в условиях воспитательного процесса и всего пребывания воспитанников в МАУ ДО г.</w:t>
      </w:r>
      <w:r w:rsidR="002E13E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>. Объект спорта - МАУ ДО г.</w:t>
      </w:r>
      <w:r w:rsidR="002E13E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2E13E0" w:rsidR="002E13E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имеющий третью категорию опасности по результатам </w:t>
      </w:r>
      <w:r w:rsidR="00CC3C6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проведенного категорирования и паспортизации объекта, системой экстренного оповещения сотрудников и посетителей объекта </w:t>
      </w:r>
      <w:r w:rsidR="00CC3C66">
        <w:rPr>
          <w:rFonts w:ascii="Times New Roman" w:hAnsi="Times New Roman" w:cs="Times New Roman"/>
          <w:sz w:val="28"/>
          <w:szCs w:val="28"/>
          <w:lang w:eastAsia="ru-RU"/>
        </w:rPr>
        <w:t>спорта  потенциальной</w:t>
      </w:r>
      <w:r w:rsidR="00CC3C66">
        <w:rPr>
          <w:rFonts w:ascii="Times New Roman" w:hAnsi="Times New Roman" w:cs="Times New Roman"/>
          <w:sz w:val="28"/>
          <w:szCs w:val="28"/>
          <w:lang w:eastAsia="ru-RU"/>
        </w:rPr>
        <w:t xml:space="preserve"> угрозе возникновения или возникновении чрезвычайной ситуации, не оборудован. Указанное нарушение связано в отсутствием финансирования в учреждении. В должностные обязанности в соотве</w:t>
      </w:r>
      <w:r w:rsidR="00551F1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CC3C66">
        <w:rPr>
          <w:rFonts w:ascii="Times New Roman" w:hAnsi="Times New Roman" w:cs="Times New Roman"/>
          <w:sz w:val="28"/>
          <w:szCs w:val="28"/>
          <w:lang w:eastAsia="ru-RU"/>
        </w:rPr>
        <w:t xml:space="preserve">ствии с пунктом 3.1 должностной инструкции ведущего специалиста по обеспечению комплексной безопасности МАУ ДО </w:t>
      </w:r>
      <w:r w:rsidRPr="002E13E0" w:rsidR="002E13E0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CC3C66">
        <w:rPr>
          <w:rFonts w:ascii="Times New Roman" w:hAnsi="Times New Roman" w:cs="Times New Roman"/>
          <w:sz w:val="28"/>
          <w:szCs w:val="28"/>
          <w:lang w:eastAsia="ru-RU"/>
        </w:rPr>
        <w:t xml:space="preserve"> входит: организация и разработка мероприятий по обеспечению комплексной безопасности в учреждении при проведении спортивных, оздоровительных, культурно-массовых мероприятий и текущей деятельности; организация и осуществление работы по созданию безопасных условия деятельности учреждения, обеспечивающих сохранение жизни и здоровья воспитанников и работников учреждения, контроль за соблюдением требований законодательства об антитеррористической защищенности объекта. Вину признает;</w:t>
      </w:r>
    </w:p>
    <w:p w:rsidR="00CC3C66" w:rsidP="00970333" w14:paraId="61348387" w14:textId="3820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актом обслед</w:t>
      </w:r>
      <w:r w:rsidR="00551F1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вания на предмет инженерно-технической укрепленности, оснащенности техническими средствами охраны, системой видео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наблюдения и обеспечения физической охраной объекта МАУ ДО МО </w:t>
      </w:r>
      <w:r w:rsidR="002E13E0">
        <w:rPr>
          <w:rFonts w:ascii="Times New Roman" w:hAnsi="Times New Roman" w:cs="Times New Roman"/>
          <w:sz w:val="28"/>
          <w:szCs w:val="28"/>
          <w:lang w:val="en-US" w:eastAsia="ru-RU"/>
        </w:rPr>
        <w:t>*</w:t>
      </w:r>
      <w:r w:rsidR="00FB1469">
        <w:rPr>
          <w:rFonts w:ascii="Times New Roman" w:hAnsi="Times New Roman" w:cs="Times New Roman"/>
          <w:sz w:val="28"/>
          <w:szCs w:val="28"/>
          <w:lang w:eastAsia="ru-RU"/>
        </w:rPr>
        <w:t xml:space="preserve"> от 20 февраля 2024 года.</w:t>
      </w:r>
    </w:p>
    <w:p w:rsidR="00783E58" w:rsidRPr="00C851FC" w:rsidP="00783E58" w14:paraId="36A6AB3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 представленные доказательства в их совокупности, мировой судья приходит к выводу о том, что вина 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Петухов А.В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соверше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 правонарушения, полностью доказана.</w:t>
      </w:r>
    </w:p>
    <w:p w:rsidR="00783E58" w:rsidRPr="00C851FC" w:rsidP="00783E58" w14:paraId="3302EFF0" w14:textId="6899A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</w:t>
      </w:r>
      <w:r w:rsidR="00406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Петухов</w:t>
      </w:r>
      <w:r w:rsidR="00551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мировой судья квал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ифицирует по части 1 статьи 20.3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Кодекса Российской Федерации об административных правонарушениях - как нарушение </w:t>
      </w:r>
      <w:hyperlink r:id="rId5" w:anchor="dst0" w:history="1"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требований</w:t>
        </w:r>
      </w:hyperlink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антитеррористической защищенности объектов (территорий).</w:t>
      </w:r>
    </w:p>
    <w:p w:rsidR="00783E58" w:rsidP="00783E58" w14:paraId="12BBA24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должностному лицу 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Петухов А.В</w:t>
      </w:r>
      <w:r w:rsidR="00571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мировой судья учитывает характер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совершенного ею административного правонарушения.</w:t>
      </w:r>
    </w:p>
    <w:p w:rsidR="00551F10" w:rsidRPr="00C851FC" w:rsidP="00783E58" w14:paraId="18ECC1BC" w14:textId="7752C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Обстоятельством, смягчающим административную ответственность, является признание должностным лицом Петуховым А.В. своей вины. </w:t>
      </w:r>
    </w:p>
    <w:p w:rsidR="00783E58" w:rsidP="00783E58" w14:paraId="434E5530" w14:textId="142A9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Обстоятельств, отягчающих административную ответственность, не установлено.</w:t>
      </w:r>
    </w:p>
    <w:p w:rsidR="000174E9" w:rsidRPr="000174E9" w:rsidP="000174E9" w14:paraId="2F26FDE3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части 1 статьи 20.35 Кодекса Российской Федерации об административных правонарушениях </w:t>
      </w:r>
      <w:r w:rsidRPr="000174E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174E9">
        <w:rPr>
          <w:rFonts w:ascii="Times New Roman" w:hAnsi="Times New Roman" w:cs="Times New Roman"/>
          <w:sz w:val="28"/>
          <w:szCs w:val="28"/>
        </w:rPr>
        <w:t xml:space="preserve">арушение </w:t>
      </w:r>
      <w:hyperlink r:id="rId6" w:anchor="/multilink/12125267/paragraph/9252/number/0" w:history="1">
        <w:r w:rsidRPr="000174E9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требований</w:t>
        </w:r>
      </w:hyperlink>
      <w:r w:rsidRPr="000174E9"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 объектов (т</w:t>
      </w:r>
      <w:r w:rsidRPr="000174E9">
        <w:rPr>
          <w:rFonts w:ascii="Times New Roman" w:hAnsi="Times New Roman" w:cs="Times New Roman"/>
          <w:sz w:val="28"/>
          <w:szCs w:val="28"/>
        </w:rPr>
        <w:t xml:space="preserve">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</w:t>
      </w:r>
      <w:hyperlink r:id="rId6" w:anchor="/document/12125267/entry/203502" w:history="1">
        <w:r w:rsidRPr="000174E9">
          <w:rPr>
            <w:rStyle w:val="Hyperlink"/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0174E9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hyperlink r:id="rId6" w:anchor="/document/12125267/entry/11151" w:history="1">
        <w:r w:rsidRPr="000174E9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статьями 11.15.1</w:t>
        </w:r>
      </w:hyperlink>
      <w:r w:rsidRPr="000174E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/document/12125267/entry/2030" w:history="1">
        <w:r w:rsidRPr="000174E9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20.30</w:t>
        </w:r>
      </w:hyperlink>
      <w:r w:rsidRPr="000174E9">
        <w:rPr>
          <w:rFonts w:ascii="Times New Roman" w:hAnsi="Times New Roman" w:cs="Times New Roman"/>
          <w:sz w:val="28"/>
          <w:szCs w:val="28"/>
        </w:rPr>
        <w:t xml:space="preserve"> настоящего Кодекса, если эти действия не содержат признаков </w:t>
      </w:r>
      <w:hyperlink r:id="rId6" w:anchor="/document/76817957/entry/2173" w:history="1">
        <w:r w:rsidRPr="000174E9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уголовно наказуемого деяния</w:t>
        </w:r>
      </w:hyperlink>
      <w:r w:rsidRPr="000174E9">
        <w:rPr>
          <w:rFonts w:ascii="Times New Roman" w:hAnsi="Times New Roman" w:cs="Times New Roman"/>
          <w:sz w:val="28"/>
          <w:szCs w:val="28"/>
        </w:rPr>
        <w:t xml:space="preserve">, влечет наложение административного штрафа на граждан </w:t>
      </w:r>
      <w:r w:rsidRPr="000174E9">
        <w:rPr>
          <w:rFonts w:ascii="Times New Roman" w:hAnsi="Times New Roman" w:cs="Times New Roman"/>
          <w:sz w:val="28"/>
          <w:szCs w:val="28"/>
        </w:rPr>
        <w:t xml:space="preserve">в размере от </w:t>
      </w:r>
      <w:r w:rsidRPr="000174E9">
        <w:rPr>
          <w:rFonts w:ascii="Times New Roman" w:hAnsi="Times New Roman" w:cs="Times New Roman"/>
          <w:sz w:val="28"/>
          <w:szCs w:val="28"/>
        </w:rPr>
        <w:t>трех тысяч до пяти тысяч рублей; на должностных лиц - от тридцати тысяч до пятидесяти тысяч рублей или дисквалификацию на срок от шести месяцев до трех лет; на юридических лиц - от ста тысяч до пятисот тысяч рублей.</w:t>
      </w:r>
    </w:p>
    <w:p w:rsidR="00783E58" w:rsidP="00783E58" w14:paraId="05E6B314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изложенного, руководствуясь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частью 1 статьи 20.35, статьями 29.9, 29.10 Кодекса Российской Федерации об административных правонарушениях, мировой судья</w:t>
      </w:r>
    </w:p>
    <w:p w:rsidR="00636205" w:rsidRPr="00C851FC" w:rsidP="00783E58" w14:paraId="7E70AFE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P="00783E58" w14:paraId="4419F0A3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И Л:</w:t>
      </w:r>
    </w:p>
    <w:p w:rsidR="00636205" w:rsidRPr="00C851FC" w:rsidP="00783E58" w14:paraId="32317974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 w14:paraId="2F0D219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Должностное лицо 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Петухова Александра Викторовича</w:t>
      </w:r>
      <w:r w:rsidRPr="00C851FC" w:rsidR="00125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виновн</w:t>
      </w:r>
      <w:r w:rsidR="00F61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совершении правонарушения, предусмотренного частью 1 статьи 20.35 Кодекса Российской Федерации об административных правонарушениях и назначить е</w:t>
      </w:r>
      <w:r w:rsidR="00F61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наказание в виде административного штрафа в размере 30 000 (тридцать тысяч) рублей.</w:t>
      </w:r>
    </w:p>
    <w:p w:rsidR="00783E58" w:rsidRPr="00C851FC" w:rsidP="00392651" w14:paraId="25CF995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подлежит перечис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лению на счет получателя УФК по Ханты-Мансийскому автономному округу - Югре (</w:t>
      </w:r>
      <w:r w:rsidRPr="00B879F2" w:rsidR="00B87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 </w:t>
      </w:r>
      <w:r w:rsidRPr="00BF1CFD" w:rsidR="00BF1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0412365400545003832420138</w:t>
      </w:r>
      <w:r w:rsidRPr="00B879F2" w:rsidR="00B87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2651" w:rsidRPr="00C851FC" w:rsidP="00392651" w14:paraId="283B855D" w14:textId="77777777">
      <w:pPr>
        <w:spacing w:after="0" w:line="240" w:lineRule="auto"/>
        <w:ind w:firstLine="6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sub_322011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1.1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sub_302013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sub_322131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1.3-1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anchor="sub_302014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1.4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sub_315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31.5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</w:t>
      </w:r>
      <w:r w:rsidR="00FB14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Няганского судебного района ХМАО-Ю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>гры.</w:t>
      </w:r>
    </w:p>
    <w:p w:rsidR="00783E58" w:rsidRPr="00C851FC" w:rsidP="00392651" w14:paraId="0E780EF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</w:t>
      </w:r>
      <w:r w:rsidRPr="00C851FC" w:rsidR="004C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вому судье судебного участка №</w:t>
      </w:r>
      <w:r w:rsidR="00FB1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ившего штраф, составляет протокол об административном правонарушении, предусмотренном частью 1 </w:t>
      </w:r>
      <w:hyperlink r:id="rId8" w:anchor="sub_202501#sub_202501" w:history="1"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20.25</w:t>
        </w:r>
      </w:hyperlink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на срок до 50 часов.</w:t>
      </w:r>
    </w:p>
    <w:p w:rsidR="00783E58" w:rsidRPr="00C851FC" w:rsidP="00783E58" w14:paraId="2EE1D1F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по делу об административном правонарушен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может быть обжаловано в Няганский городской суд Ханты-Мансийского автономного округа-Югры через мир</w:t>
      </w:r>
      <w:r w:rsidRPr="00C851FC" w:rsidR="00897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судью судебного участка №</w:t>
      </w:r>
      <w:r w:rsidR="00FB1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ивать жалобу, в течение 10 суток с момента вручения или получении копии постановления.</w:t>
      </w:r>
    </w:p>
    <w:p w:rsidR="00783E58" w:rsidRPr="00C851FC" w:rsidP="00783E58" w14:paraId="28410D8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 w14:paraId="62B1E11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P="00783E58" w14:paraId="5D152DC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6205" w:rsidRPr="00C851FC" w:rsidP="00783E58" w14:paraId="108955B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 w14:paraId="7FAA89C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</w:t>
      </w:r>
      <w:r w:rsidRPr="00C851FC" w:rsidR="00897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636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Л.Г. Волкова</w:t>
      </w:r>
    </w:p>
    <w:sectPr w:rsidSect="00EF26B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9588367"/>
      <w:docPartObj>
        <w:docPartGallery w:val="Page Numbers (Bottom of Page)"/>
        <w:docPartUnique/>
      </w:docPartObj>
    </w:sdtPr>
    <w:sdtContent>
      <w:p w:rsidR="00CC3C66" w14:paraId="31655E86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3E0">
          <w:rPr>
            <w:noProof/>
          </w:rPr>
          <w:t>5</w:t>
        </w:r>
        <w:r>
          <w:fldChar w:fldCharType="end"/>
        </w:r>
      </w:p>
    </w:sdtContent>
  </w:sdt>
  <w:p w:rsidR="00CC3C66" w14:paraId="18E7FB1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4"/>
    <w:rsid w:val="000174E9"/>
    <w:rsid w:val="00032E3B"/>
    <w:rsid w:val="0005662C"/>
    <w:rsid w:val="00071C8C"/>
    <w:rsid w:val="00075CA5"/>
    <w:rsid w:val="00082480"/>
    <w:rsid w:val="00084A1B"/>
    <w:rsid w:val="00102929"/>
    <w:rsid w:val="00122A0A"/>
    <w:rsid w:val="00125290"/>
    <w:rsid w:val="00132802"/>
    <w:rsid w:val="00147051"/>
    <w:rsid w:val="00184BBD"/>
    <w:rsid w:val="001A0561"/>
    <w:rsid w:val="001A1BFA"/>
    <w:rsid w:val="001A4C42"/>
    <w:rsid w:val="001F65BD"/>
    <w:rsid w:val="00213BB9"/>
    <w:rsid w:val="00225CE6"/>
    <w:rsid w:val="0026578A"/>
    <w:rsid w:val="0027085E"/>
    <w:rsid w:val="00280D60"/>
    <w:rsid w:val="002C1C50"/>
    <w:rsid w:val="002D7058"/>
    <w:rsid w:val="002E13E0"/>
    <w:rsid w:val="002E3495"/>
    <w:rsid w:val="00331696"/>
    <w:rsid w:val="00343342"/>
    <w:rsid w:val="003635C9"/>
    <w:rsid w:val="0039143A"/>
    <w:rsid w:val="00392651"/>
    <w:rsid w:val="00394AE4"/>
    <w:rsid w:val="003C7EBA"/>
    <w:rsid w:val="003F17FA"/>
    <w:rsid w:val="003F6EAF"/>
    <w:rsid w:val="00406DD2"/>
    <w:rsid w:val="004820C9"/>
    <w:rsid w:val="004B6634"/>
    <w:rsid w:val="004C0DAC"/>
    <w:rsid w:val="004C17FF"/>
    <w:rsid w:val="00514D7F"/>
    <w:rsid w:val="00525699"/>
    <w:rsid w:val="00551F10"/>
    <w:rsid w:val="005633B0"/>
    <w:rsid w:val="0057118A"/>
    <w:rsid w:val="005962C1"/>
    <w:rsid w:val="005A77F8"/>
    <w:rsid w:val="005B0511"/>
    <w:rsid w:val="005F4314"/>
    <w:rsid w:val="00633619"/>
    <w:rsid w:val="00636205"/>
    <w:rsid w:val="00653EF4"/>
    <w:rsid w:val="006726C1"/>
    <w:rsid w:val="006877D4"/>
    <w:rsid w:val="00697A89"/>
    <w:rsid w:val="006A005A"/>
    <w:rsid w:val="006A383F"/>
    <w:rsid w:val="006B5D40"/>
    <w:rsid w:val="006C2D7D"/>
    <w:rsid w:val="006C4B46"/>
    <w:rsid w:val="006E4BAE"/>
    <w:rsid w:val="00700DAC"/>
    <w:rsid w:val="00702144"/>
    <w:rsid w:val="007363EB"/>
    <w:rsid w:val="0076715E"/>
    <w:rsid w:val="00773DBE"/>
    <w:rsid w:val="00783E58"/>
    <w:rsid w:val="007C27CA"/>
    <w:rsid w:val="007D2C68"/>
    <w:rsid w:val="00867CAD"/>
    <w:rsid w:val="00877800"/>
    <w:rsid w:val="00897204"/>
    <w:rsid w:val="008C4BB4"/>
    <w:rsid w:val="00902DE8"/>
    <w:rsid w:val="00933F10"/>
    <w:rsid w:val="00965E9D"/>
    <w:rsid w:val="00967277"/>
    <w:rsid w:val="00970333"/>
    <w:rsid w:val="009B4FC5"/>
    <w:rsid w:val="009E4E68"/>
    <w:rsid w:val="00A0196C"/>
    <w:rsid w:val="00A32911"/>
    <w:rsid w:val="00A33C0B"/>
    <w:rsid w:val="00A61E71"/>
    <w:rsid w:val="00A81985"/>
    <w:rsid w:val="00A85DD1"/>
    <w:rsid w:val="00AA11BB"/>
    <w:rsid w:val="00AA5881"/>
    <w:rsid w:val="00B4796B"/>
    <w:rsid w:val="00B76BBD"/>
    <w:rsid w:val="00B879F2"/>
    <w:rsid w:val="00BB37BE"/>
    <w:rsid w:val="00BD6AC4"/>
    <w:rsid w:val="00BF1CFD"/>
    <w:rsid w:val="00C06DDB"/>
    <w:rsid w:val="00C21176"/>
    <w:rsid w:val="00C851FC"/>
    <w:rsid w:val="00CB4CB9"/>
    <w:rsid w:val="00CC3C66"/>
    <w:rsid w:val="00CF29EF"/>
    <w:rsid w:val="00D305C2"/>
    <w:rsid w:val="00D56E9B"/>
    <w:rsid w:val="00D777E4"/>
    <w:rsid w:val="00DA36A3"/>
    <w:rsid w:val="00DA434A"/>
    <w:rsid w:val="00E11567"/>
    <w:rsid w:val="00E575DB"/>
    <w:rsid w:val="00E7799E"/>
    <w:rsid w:val="00EA362F"/>
    <w:rsid w:val="00EF26BC"/>
    <w:rsid w:val="00F11344"/>
    <w:rsid w:val="00F1666B"/>
    <w:rsid w:val="00F43F25"/>
    <w:rsid w:val="00F6172E"/>
    <w:rsid w:val="00F63843"/>
    <w:rsid w:val="00F656D5"/>
    <w:rsid w:val="00FB1469"/>
    <w:rsid w:val="00FB2C2D"/>
    <w:rsid w:val="00FC2355"/>
    <w:rsid w:val="00FE14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9C6DBE3-C39E-4F4B-80EC-43B2A28B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C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C0D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2651"/>
    <w:rPr>
      <w:color w:val="0000FF"/>
      <w:u w:val="single"/>
    </w:rPr>
  </w:style>
  <w:style w:type="paragraph" w:styleId="BodyTextIndent">
    <w:name w:val="Body Text Indent"/>
    <w:basedOn w:val="Normal"/>
    <w:link w:val="a0"/>
    <w:unhideWhenUsed/>
    <w:rsid w:val="00A33C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A33C0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4CB9"/>
    <w:rPr>
      <w:i/>
      <w:iCs/>
    </w:rPr>
  </w:style>
  <w:style w:type="paragraph" w:styleId="NoSpacing">
    <w:name w:val="No Spacing"/>
    <w:uiPriority w:val="1"/>
    <w:qFormat/>
    <w:rsid w:val="00E11567"/>
    <w:pPr>
      <w:spacing w:after="0" w:line="240" w:lineRule="auto"/>
    </w:pPr>
  </w:style>
  <w:style w:type="paragraph" w:styleId="Header">
    <w:name w:val="header"/>
    <w:basedOn w:val="Normal"/>
    <w:link w:val="a1"/>
    <w:uiPriority w:val="99"/>
    <w:unhideWhenUsed/>
    <w:rsid w:val="0063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636205"/>
  </w:style>
  <w:style w:type="paragraph" w:styleId="Footer">
    <w:name w:val="footer"/>
    <w:basedOn w:val="Normal"/>
    <w:link w:val="a2"/>
    <w:uiPriority w:val="99"/>
    <w:unhideWhenUsed/>
    <w:rsid w:val="0063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636205"/>
  </w:style>
  <w:style w:type="paragraph" w:customStyle="1" w:styleId="s1">
    <w:name w:val="s_1"/>
    <w:basedOn w:val="Normal"/>
    <w:rsid w:val="0001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7057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8" Type="http://schemas.openxmlformats.org/officeDocument/2006/relationships/hyperlink" Target="file:///C:\Users\CHURAK~1\AppData\Local\Temp\19.29%20&#1044;&#1048;&#1044;&#1045;&#1053;&#1050;&#1054;&#1042;&#1040;%20418%20&#1075;&#1086;&#1089;.%20&#1089;&#1083;&#1091;&#1078;&#1073;&#107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C6E3-EE03-4BD5-BAFB-B74BC66E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